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4AD" w:rsidRPr="008414AD" w:rsidRDefault="008414AD" w:rsidP="008414AD">
      <w:pPr>
        <w:spacing w:after="225" w:line="450" w:lineRule="atLeast"/>
        <w:jc w:val="center"/>
        <w:textAlignment w:val="baseline"/>
        <w:outlineLvl w:val="1"/>
        <w:rPr>
          <w:rFonts w:ascii="&amp;quot" w:eastAsia="Times New Roman" w:hAnsi="&amp;quot" w:cs="Times New Roman"/>
          <w:color w:val="183650"/>
          <w:sz w:val="45"/>
          <w:szCs w:val="45"/>
          <w:bdr w:val="none" w:sz="0" w:space="0" w:color="auto" w:frame="1"/>
        </w:rPr>
      </w:pPr>
      <w:r w:rsidRPr="008414AD">
        <w:rPr>
          <w:rFonts w:ascii="&amp;quot" w:eastAsia="Times New Roman" w:hAnsi="&amp;quot" w:cs="Times New Roman"/>
          <w:color w:val="183650"/>
          <w:sz w:val="45"/>
          <w:szCs w:val="45"/>
          <w:bdr w:val="none" w:sz="0" w:space="0" w:color="auto" w:frame="1"/>
        </w:rPr>
        <w:t>Z. Drenova në takim me homologun e tij në Kosovë, Z. Shala</w:t>
      </w:r>
    </w:p>
    <w:p w:rsidR="008414AD" w:rsidRPr="008414AD" w:rsidRDefault="008414AD" w:rsidP="008414AD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8414AD">
        <w:rPr>
          <w:rFonts w:ascii="&amp;quot" w:eastAsia="Times New Roman" w:hAnsi="&amp;quot" w:cs="Times New Roman"/>
          <w:color w:val="626262"/>
          <w:sz w:val="20"/>
          <w:szCs w:val="20"/>
        </w:rPr>
        <w:br/>
      </w:r>
    </w:p>
    <w:p w:rsidR="008414AD" w:rsidRPr="008414AD" w:rsidRDefault="008414AD" w:rsidP="008414AD">
      <w:pPr>
        <w:spacing w:after="225" w:line="375" w:lineRule="atLeast"/>
        <w:jc w:val="both"/>
        <w:textAlignment w:val="baseline"/>
        <w:outlineLvl w:val="3"/>
        <w:rPr>
          <w:rFonts w:ascii="&amp;quot" w:eastAsia="Times New Roman" w:hAnsi="&amp;quot" w:cs="Times New Roman"/>
          <w:color w:val="444444"/>
          <w:sz w:val="32"/>
          <w:szCs w:val="32"/>
        </w:rPr>
      </w:pPr>
      <w:r w:rsidRPr="008414AD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Administratori i OST, Z.Skerdi Drenova dhe ekipi drejtues i OST sh.a pritën në takim Kryeshefin Ekzekutiv të Operatorit të Sistemit të Transmetimit Kosovë (KOSTT) Z.Ilir M. Shala dhe ekipin e tij. </w:t>
      </w:r>
    </w:p>
    <w:p w:rsidR="008414AD" w:rsidRPr="008414AD" w:rsidRDefault="008414AD" w:rsidP="008414AD">
      <w:pPr>
        <w:spacing w:after="225" w:line="375" w:lineRule="atLeast"/>
        <w:jc w:val="both"/>
        <w:textAlignment w:val="baseline"/>
        <w:outlineLvl w:val="3"/>
        <w:rPr>
          <w:rFonts w:ascii="&amp;quot" w:eastAsia="Times New Roman" w:hAnsi="&amp;quot" w:cs="Times New Roman"/>
          <w:color w:val="444444"/>
          <w:sz w:val="32"/>
          <w:szCs w:val="32"/>
        </w:rPr>
      </w:pPr>
      <w:r w:rsidRPr="008414AD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Në këtë takim u fol për bashkëpunimin e deritanishëm ndërmjet dy kompanive, shkëmbimin e përvojave të ekipeve të mirëmbajtjes dhe operimit, si dhe integrimin e një tregu të përbashkët energjitik. </w:t>
      </w:r>
    </w:p>
    <w:p w:rsidR="008414AD" w:rsidRPr="008414AD" w:rsidRDefault="008414AD" w:rsidP="008414AD">
      <w:pPr>
        <w:spacing w:after="225" w:line="375" w:lineRule="atLeast"/>
        <w:jc w:val="both"/>
        <w:textAlignment w:val="baseline"/>
        <w:outlineLvl w:val="3"/>
        <w:rPr>
          <w:rFonts w:ascii="&amp;quot" w:eastAsia="Times New Roman" w:hAnsi="&amp;quot" w:cs="Times New Roman"/>
          <w:color w:val="444444"/>
          <w:sz w:val="32"/>
          <w:szCs w:val="32"/>
        </w:rPr>
      </w:pPr>
      <w:r w:rsidRPr="008414AD">
        <w:rPr>
          <w:rFonts w:ascii="&amp;quot" w:eastAsia="Times New Roman" w:hAnsi="&amp;quot" w:cs="Times New Roman"/>
          <w:color w:val="444444"/>
          <w:sz w:val="32"/>
          <w:szCs w:val="32"/>
        </w:rPr>
        <w:t xml:space="preserve">Krahaj kësaj, OST shprehu gadishmërinë maksimale për të mbështetur KOSTT, për t’u bërë pjesë e Evropës Kontinentale si zonë e pavarur kontrolli. </w:t>
      </w:r>
    </w:p>
    <w:p w:rsidR="004E23C7" w:rsidRDefault="004E23C7">
      <w:bookmarkStart w:id="0" w:name="_GoBack"/>
      <w:bookmarkEnd w:id="0"/>
    </w:p>
    <w:sectPr w:rsidR="004E23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033"/>
    <w:rsid w:val="003C487F"/>
    <w:rsid w:val="004E23C7"/>
    <w:rsid w:val="008414AD"/>
    <w:rsid w:val="009C1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2CC034-8723-4349-973E-323C135CB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487F"/>
    <w:rPr>
      <w:rFonts w:ascii="Times New Roman" w:hAnsi="Times New Roman"/>
    </w:rPr>
  </w:style>
  <w:style w:type="paragraph" w:styleId="Heading2">
    <w:name w:val="heading 2"/>
    <w:basedOn w:val="Normal"/>
    <w:link w:val="Heading2Char"/>
    <w:uiPriority w:val="9"/>
    <w:qFormat/>
    <w:rsid w:val="008414AD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</w:rPr>
  </w:style>
  <w:style w:type="paragraph" w:styleId="Heading4">
    <w:name w:val="heading 4"/>
    <w:basedOn w:val="Normal"/>
    <w:link w:val="Heading4Char"/>
    <w:uiPriority w:val="9"/>
    <w:qFormat/>
    <w:rsid w:val="008414AD"/>
    <w:pPr>
      <w:spacing w:before="100" w:beforeAutospacing="1" w:after="100" w:afterAutospacing="1" w:line="240" w:lineRule="auto"/>
      <w:outlineLvl w:val="3"/>
    </w:pPr>
    <w:rPr>
      <w:rFonts w:eastAsia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414AD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4Char">
    <w:name w:val="Heading 4 Char"/>
    <w:basedOn w:val="DefaultParagraphFont"/>
    <w:link w:val="Heading4"/>
    <w:uiPriority w:val="9"/>
    <w:rsid w:val="008414AD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45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513</Characters>
  <Application>Microsoft Office Word</Application>
  <DocSecurity>0</DocSecurity>
  <Lines>4</Lines>
  <Paragraphs>1</Paragraphs>
  <ScaleCrop>false</ScaleCrop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Fabiano Shehu</dc:creator>
  <cp:keywords/>
  <dc:description/>
  <cp:lastModifiedBy>Fabiano Shehu</cp:lastModifiedBy>
  <cp:revision>2</cp:revision>
  <dcterms:created xsi:type="dcterms:W3CDTF">2019-10-01T11:59:00Z</dcterms:created>
  <dcterms:modified xsi:type="dcterms:W3CDTF">2019-10-01T11:59:00Z</dcterms:modified>
</cp:coreProperties>
</file>